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004" w:rsidRDefault="00847AC4" w:rsidP="00847AC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HCC – Quiz – 2/22</w:t>
      </w:r>
      <w:r>
        <w:rPr>
          <w:color w:val="000000"/>
          <w:sz w:val="27"/>
          <w:szCs w:val="27"/>
        </w:rPr>
        <w:br/>
        <w:t>Chapter 1 – Texas Culture and Diversity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The political climate in Texas has historically been described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business-friendly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 a state with low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 a right-to-work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All of the above are true</w:t>
      </w:r>
      <w:r w:rsidR="00B54691"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. The view </w:t>
      </w:r>
      <w:proofErr w:type="gramStart"/>
      <w:r>
        <w:rPr>
          <w:color w:val="000000"/>
          <w:sz w:val="27"/>
          <w:szCs w:val="27"/>
        </w:rPr>
        <w:t>that ​inequity</w:t>
      </w:r>
      <w:proofErr w:type="gramEnd"/>
      <w:r>
        <w:rPr>
          <w:color w:val="000000"/>
          <w:sz w:val="27"/>
          <w:szCs w:val="27"/>
        </w:rPr>
        <w:t xml:space="preserve"> is inevitable and that personal responsibility is the determinate of an individual’s quality of life is an example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liberal</w:t>
      </w:r>
      <w:proofErr w:type="gramEnd"/>
      <w:r>
        <w:rPr>
          <w:color w:val="000000"/>
          <w:sz w:val="27"/>
          <w:szCs w:val="27"/>
        </w:rPr>
        <w:t xml:space="preserve"> thought.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 ​Texas</w:t>
      </w:r>
      <w:proofErr w:type="gramEnd"/>
      <w:r>
        <w:rPr>
          <w:color w:val="000000"/>
          <w:sz w:val="27"/>
          <w:szCs w:val="27"/>
        </w:rPr>
        <w:t xml:space="preserve"> conservatism..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c. ​moderate</w:t>
      </w:r>
      <w:proofErr w:type="gramEnd"/>
      <w:r>
        <w:rPr>
          <w:color w:val="000000"/>
          <w:sz w:val="27"/>
          <w:szCs w:val="27"/>
        </w:rPr>
        <w:t xml:space="preserve"> socialism.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d. ​Richard</w:t>
      </w:r>
      <w:proofErr w:type="gramEnd"/>
      <w:r>
        <w:rPr>
          <w:color w:val="000000"/>
          <w:sz w:val="27"/>
          <w:szCs w:val="27"/>
        </w:rPr>
        <w:t xml:space="preserve"> Hofstadter’s concept of American anti-intellectualism.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The 2005 Texas constitutional amendment banning both gay and lesbian marriage and civil unions can be seen as evidence of ​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</w:t>
      </w:r>
      <w:proofErr w:type="gramStart"/>
      <w:r w:rsidR="00E85004">
        <w:rPr>
          <w:color w:val="000000"/>
          <w:sz w:val="27"/>
          <w:szCs w:val="27"/>
        </w:rPr>
        <w:t>growing</w:t>
      </w:r>
      <w:proofErr w:type="gramEnd"/>
      <w:r w:rsidR="00E85004">
        <w:rPr>
          <w:color w:val="000000"/>
          <w:sz w:val="27"/>
          <w:szCs w:val="27"/>
        </w:rPr>
        <w:t xml:space="preserve"> liberal thought in Texas.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proofErr w:type="gramStart"/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​traditionalistic</w:t>
      </w:r>
      <w:proofErr w:type="gramEnd"/>
      <w:r w:rsidR="00E85004">
        <w:rPr>
          <w:color w:val="000000"/>
          <w:sz w:val="27"/>
          <w:szCs w:val="27"/>
        </w:rPr>
        <w:t xml:space="preserve"> political culture..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proofErr w:type="gramStart"/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​moralistic</w:t>
      </w:r>
      <w:proofErr w:type="gramEnd"/>
      <w:r w:rsidR="00E85004">
        <w:rPr>
          <w:color w:val="000000"/>
          <w:sz w:val="27"/>
          <w:szCs w:val="27"/>
        </w:rPr>
        <w:t xml:space="preserve"> political culture.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proofErr w:type="gramStart"/>
      <w:r w:rsidR="00E85004">
        <w:rPr>
          <w:color w:val="000000"/>
          <w:sz w:val="27"/>
          <w:szCs w:val="27"/>
        </w:rPr>
        <w:t>d</w:t>
      </w:r>
      <w:proofErr w:type="gramEnd"/>
      <w:r w:rsidR="00E85004">
        <w:rPr>
          <w:color w:val="000000"/>
          <w:sz w:val="27"/>
          <w:szCs w:val="27"/>
        </w:rPr>
        <w:t>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 political culture.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rStyle w:val="apple-converted-space"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​Those who view social inequality as the result of institutional and economic forces beyond the control of individuals often support the idea of a government that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 does not intervene in labor disputes.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 ​supports</w:t>
      </w:r>
      <w:proofErr w:type="gramEnd"/>
      <w:r>
        <w:rPr>
          <w:color w:val="000000"/>
          <w:sz w:val="27"/>
          <w:szCs w:val="27"/>
        </w:rPr>
        <w:t xml:space="preserve"> business elites for the good of the entire community.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c. ​attempts</w:t>
      </w:r>
      <w:proofErr w:type="gramEnd"/>
      <w:r>
        <w:rPr>
          <w:color w:val="000000"/>
          <w:sz w:val="27"/>
          <w:szCs w:val="27"/>
        </w:rPr>
        <w:t xml:space="preserve"> to balance power in society and support the disadvantaged.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d. ​safeguards</w:t>
      </w:r>
      <w:proofErr w:type="gramEnd"/>
      <w:r>
        <w:rPr>
          <w:color w:val="000000"/>
          <w:sz w:val="27"/>
          <w:szCs w:val="27"/>
        </w:rPr>
        <w:t xml:space="preserve"> traditional definitions of institutions like marriage.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Which is not a correct statement about social conservatives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 They support government activity to enforce what they view as moral behavior and traditional cultural values.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 They support law enforcement, drug control, and immigration enforcement.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 They do not support the use of state power to restrict gambling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They support the use of state power to restrict pornography, abortion, and same-sex relationships.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lastRenderedPageBreak/>
        <w:t>6</w:t>
      </w:r>
      <w:r>
        <w:rPr>
          <w:color w:val="000000"/>
          <w:sz w:val="27"/>
          <w:szCs w:val="27"/>
        </w:rPr>
        <w:t>. More Texans support ___________ than ____________.​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​pro</w:t>
      </w:r>
      <w:proofErr w:type="gramEnd"/>
      <w:r>
        <w:rPr>
          <w:color w:val="000000"/>
          <w:sz w:val="27"/>
          <w:szCs w:val="27"/>
        </w:rPr>
        <w:t>-choice rights, the death penalty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 ​</w:t>
      </w:r>
      <w:proofErr w:type="gramStart"/>
      <w:r>
        <w:rPr>
          <w:color w:val="000000"/>
          <w:sz w:val="27"/>
          <w:szCs w:val="27"/>
        </w:rPr>
        <w:t>cutting</w:t>
      </w:r>
      <w:proofErr w:type="gramEnd"/>
      <w:r>
        <w:rPr>
          <w:color w:val="000000"/>
          <w:sz w:val="27"/>
          <w:szCs w:val="27"/>
        </w:rPr>
        <w:t xml:space="preserve"> education funding, closing an adult prison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 ​</w:t>
      </w:r>
      <w:proofErr w:type="gramStart"/>
      <w:r>
        <w:rPr>
          <w:color w:val="000000"/>
          <w:sz w:val="27"/>
          <w:szCs w:val="27"/>
        </w:rPr>
        <w:t>legalizing</w:t>
      </w:r>
      <w:proofErr w:type="gramEnd"/>
      <w:r>
        <w:rPr>
          <w:color w:val="000000"/>
          <w:sz w:val="27"/>
          <w:szCs w:val="27"/>
        </w:rPr>
        <w:t xml:space="preserve"> marijuana, immigration overhaul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​</w:t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death penalty, a pathway to citizenship for illegal aliens.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Texas’s comparatively low levels of funding to social programs illustrate which type of political subculture?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Moralistic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Traditionalistic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d.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Modernistic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Which is a true statement about political participation due to Texas’s political subculture?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not as highly regarded as in those states with a moralistic culture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is seen as a duty for all citizens.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above the level of most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about the same in Texas as all other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C167B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Which of the following is a correct statement about the individualistic political subculture?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 Government’s prime objective is to further private enterprise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 Government should intervene into the lives of individuals.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 Politics should not be used to advance an individual’s own interests.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Political corruption should not be an issue of concern.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</w:t>
      </w:r>
      <w:r w:rsidR="00CC167B">
        <w:rPr>
          <w:color w:val="000000"/>
          <w:sz w:val="27"/>
          <w:szCs w:val="27"/>
        </w:rPr>
        <w:t>0</w:t>
      </w:r>
      <w:r>
        <w:rPr>
          <w:color w:val="000000"/>
          <w:sz w:val="27"/>
          <w:szCs w:val="27"/>
        </w:rPr>
        <w:t>. Which of the following is not considered a belief of the traditionalistic political subculture?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 Government should help maintain accepted class distinctions.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 This subculture encourages the beliefs of the dominant religion.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 This subculture believes in public rather than personal solutions to problems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It views politics as the special preserve of the social and economic elite.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E85004" w:rsidRDefault="00E85004" w:rsidP="00847AC4">
      <w:pPr>
        <w:rPr>
          <w:color w:val="000000"/>
          <w:sz w:val="27"/>
          <w:szCs w:val="27"/>
        </w:rPr>
      </w:pPr>
      <w:bookmarkStart w:id="0" w:name="_GoBack"/>
      <w:bookmarkEnd w:id="0"/>
    </w:p>
    <w:sectPr w:rsidR="00E85004" w:rsidSect="00BF5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C4"/>
    <w:rsid w:val="00146EF5"/>
    <w:rsid w:val="00294096"/>
    <w:rsid w:val="002F2016"/>
    <w:rsid w:val="005B7BA5"/>
    <w:rsid w:val="00646474"/>
    <w:rsid w:val="006A1F31"/>
    <w:rsid w:val="00847AC4"/>
    <w:rsid w:val="009219B4"/>
    <w:rsid w:val="009963CB"/>
    <w:rsid w:val="009F5CBA"/>
    <w:rsid w:val="00A75D4D"/>
    <w:rsid w:val="00A90550"/>
    <w:rsid w:val="00B54691"/>
    <w:rsid w:val="00BE3273"/>
    <w:rsid w:val="00CC167B"/>
    <w:rsid w:val="00D165FE"/>
    <w:rsid w:val="00D31562"/>
    <w:rsid w:val="00E85004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F6C2D3-D1C4-4500-AA4E-AE8CA2AB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Jefferies</dc:creator>
  <cp:lastModifiedBy>kevin.jefferies</cp:lastModifiedBy>
  <cp:revision>4</cp:revision>
  <dcterms:created xsi:type="dcterms:W3CDTF">2016-02-20T23:59:00Z</dcterms:created>
  <dcterms:modified xsi:type="dcterms:W3CDTF">2016-02-22T19:34:00Z</dcterms:modified>
</cp:coreProperties>
</file>